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CA4275" w:rsidTr="00CA4275">
        <w:trPr>
          <w:trHeight w:val="420"/>
        </w:trPr>
        <w:tc>
          <w:tcPr>
            <w:tcW w:w="2820" w:type="dxa"/>
          </w:tcPr>
          <w:p w:rsidR="00CA4275" w:rsidRDefault="00600508" w:rsidP="00A41E79">
            <w:pPr>
              <w:jc w:val="center"/>
              <w:rPr>
                <w:rFonts w:ascii="Times New Roman" w:hAnsi="Times New Roman" w:cs="Times New Roman"/>
                <w:b/>
                <w:sz w:val="24"/>
                <w:szCs w:val="24"/>
              </w:rPr>
            </w:pPr>
            <w:r w:rsidRPr="00600508">
              <w:rPr>
                <w:rFonts w:ascii="Times New Roman" w:hAnsi="Times New Roman" w:cs="Times New Roman"/>
                <w:b/>
                <w:sz w:val="24"/>
                <w:szCs w:val="24"/>
              </w:rPr>
              <w:t>P-UTC</w:t>
            </w:r>
            <w:bookmarkStart w:id="0" w:name="_GoBack"/>
            <w:bookmarkEnd w:id="0"/>
          </w:p>
        </w:tc>
      </w:tr>
    </w:tbl>
    <w:p w:rsidR="003479E6" w:rsidRDefault="003479E6" w:rsidP="00A41E79">
      <w:pPr>
        <w:spacing w:after="0" w:line="240" w:lineRule="auto"/>
        <w:ind w:right="68" w:hanging="11"/>
        <w:jc w:val="center"/>
        <w:rPr>
          <w:rFonts w:ascii="Times New Roman" w:hAnsi="Times New Roman" w:cs="Times New Roman"/>
          <w:b/>
          <w:sz w:val="24"/>
          <w:szCs w:val="24"/>
        </w:rPr>
      </w:pPr>
      <w:r w:rsidRPr="003479E6">
        <w:rPr>
          <w:rFonts w:ascii="Times New Roman" w:hAnsi="Times New Roman" w:cs="Times New Roman"/>
          <w:b/>
          <w:sz w:val="24"/>
          <w:szCs w:val="24"/>
          <w:lang w:val="en-US"/>
        </w:rPr>
        <w:t>Consent to the processing of personal data of a trainee, applicant, student, graduate student, doctoral student, listener</w:t>
      </w:r>
    </w:p>
    <w:p w:rsidR="00BF6921" w:rsidRPr="003479E6" w:rsidRDefault="00A41E79" w:rsidP="00A41E79">
      <w:pPr>
        <w:spacing w:after="0" w:line="240" w:lineRule="auto"/>
        <w:ind w:right="68" w:hanging="11"/>
        <w:jc w:val="center"/>
        <w:rPr>
          <w:rFonts w:ascii="Times New Roman" w:hAnsi="Times New Roman" w:cs="Times New Roman"/>
          <w:sz w:val="18"/>
          <w:szCs w:val="18"/>
          <w:lang w:val="en-US"/>
        </w:rPr>
      </w:pPr>
      <w:r w:rsidRPr="003479E6">
        <w:rPr>
          <w:rFonts w:ascii="Times New Roman" w:hAnsi="Times New Roman" w:cs="Times New Roman"/>
          <w:sz w:val="18"/>
          <w:szCs w:val="18"/>
          <w:lang w:val="en-US"/>
        </w:rPr>
        <w:t>1.</w:t>
      </w:r>
      <w:r w:rsidR="003479E6" w:rsidRPr="003479E6">
        <w:t xml:space="preserve"> </w:t>
      </w:r>
      <w:proofErr w:type="spellStart"/>
      <w:r w:rsidR="003479E6" w:rsidRPr="003479E6">
        <w:rPr>
          <w:rFonts w:ascii="Times New Roman" w:hAnsi="Times New Roman" w:cs="Times New Roman"/>
          <w:sz w:val="18"/>
          <w:szCs w:val="18"/>
        </w:rPr>
        <w:t>General</w:t>
      </w:r>
      <w:proofErr w:type="spellEnd"/>
      <w:r w:rsidR="003479E6" w:rsidRPr="003479E6">
        <w:rPr>
          <w:rFonts w:ascii="Times New Roman" w:hAnsi="Times New Roman" w:cs="Times New Roman"/>
          <w:sz w:val="18"/>
          <w:szCs w:val="18"/>
        </w:rPr>
        <w:t xml:space="preserve"> </w:t>
      </w:r>
      <w:proofErr w:type="spellStart"/>
      <w:r w:rsidR="003479E6" w:rsidRPr="003479E6">
        <w:rPr>
          <w:rFonts w:ascii="Times New Roman" w:hAnsi="Times New Roman" w:cs="Times New Roman"/>
          <w:sz w:val="18"/>
          <w:szCs w:val="18"/>
        </w:rPr>
        <w:t>information</w:t>
      </w:r>
      <w:proofErr w:type="spellEnd"/>
    </w:p>
    <w:tbl>
      <w:tblPr>
        <w:tblStyle w:val="TableGrid"/>
        <w:tblW w:w="10507" w:type="dxa"/>
        <w:tblInd w:w="-12" w:type="dxa"/>
        <w:tblCellMar>
          <w:top w:w="6" w:type="dxa"/>
          <w:left w:w="12" w:type="dxa"/>
          <w:right w:w="100" w:type="dxa"/>
        </w:tblCellMar>
        <w:tblLook w:val="04A0" w:firstRow="1" w:lastRow="0" w:firstColumn="1" w:lastColumn="0" w:noHBand="0" w:noVBand="1"/>
      </w:tblPr>
      <w:tblGrid>
        <w:gridCol w:w="2532"/>
        <w:gridCol w:w="7975"/>
      </w:tblGrid>
      <w:tr w:rsidR="00BF6921" w:rsidRPr="00BF6921" w:rsidTr="00757CCA">
        <w:trPr>
          <w:trHeight w:val="408"/>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3479E6" w:rsidP="00BF6921">
            <w:pPr>
              <w:rPr>
                <w:rFonts w:ascii="Times New Roman" w:hAnsi="Times New Roman" w:cs="Times New Roman"/>
                <w:sz w:val="18"/>
                <w:szCs w:val="18"/>
              </w:rPr>
            </w:pPr>
            <w:proofErr w:type="spellStart"/>
            <w:r w:rsidRPr="003479E6">
              <w:rPr>
                <w:rFonts w:ascii="Times New Roman" w:hAnsi="Times New Roman" w:cs="Times New Roman"/>
                <w:sz w:val="18"/>
                <w:szCs w:val="18"/>
              </w:rPr>
              <w:t>Surname</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first</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name</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patronymic</w:t>
            </w:r>
            <w:proofErr w:type="spellEnd"/>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BF6921" w:rsidP="00BF6921">
            <w:pPr>
              <w:rPr>
                <w:rFonts w:ascii="Times New Roman" w:hAnsi="Times New Roman" w:cs="Times New Roman"/>
                <w:sz w:val="18"/>
                <w:szCs w:val="18"/>
              </w:rPr>
            </w:pPr>
          </w:p>
        </w:tc>
      </w:tr>
      <w:tr w:rsidR="00BF6921" w:rsidRPr="003479E6" w:rsidTr="00757CCA">
        <w:trPr>
          <w:trHeight w:val="533"/>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3479E6" w:rsidRDefault="003479E6" w:rsidP="00BF6921">
            <w:pPr>
              <w:rPr>
                <w:rFonts w:ascii="Times New Roman" w:hAnsi="Times New Roman" w:cs="Times New Roman"/>
                <w:sz w:val="18"/>
                <w:szCs w:val="18"/>
                <w:lang w:val="en-US"/>
              </w:rPr>
            </w:pPr>
            <w:r w:rsidRPr="003479E6">
              <w:rPr>
                <w:rFonts w:ascii="Times New Roman" w:hAnsi="Times New Roman" w:cs="Times New Roman"/>
                <w:sz w:val="18"/>
                <w:szCs w:val="18"/>
                <w:lang w:val="en-US"/>
              </w:rPr>
              <w:t>Address (place of residence and/or place of stay)</w:t>
            </w:r>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3479E6" w:rsidRDefault="00BF6921" w:rsidP="00BF6921">
            <w:pPr>
              <w:rPr>
                <w:rFonts w:ascii="Times New Roman" w:hAnsi="Times New Roman" w:cs="Times New Roman"/>
                <w:sz w:val="18"/>
                <w:szCs w:val="18"/>
                <w:lang w:val="en-US"/>
              </w:rPr>
            </w:pPr>
          </w:p>
        </w:tc>
      </w:tr>
      <w:tr w:rsidR="00BF6921" w:rsidRPr="003479E6" w:rsidTr="00757CCA">
        <w:trPr>
          <w:trHeight w:val="325"/>
        </w:trPr>
        <w:tc>
          <w:tcPr>
            <w:tcW w:w="2532" w:type="dxa"/>
            <w:tcBorders>
              <w:top w:val="single" w:sz="7" w:space="0" w:color="000000"/>
              <w:left w:val="single" w:sz="7" w:space="0" w:color="000000"/>
              <w:bottom w:val="single" w:sz="7" w:space="0" w:color="000000"/>
              <w:right w:val="single" w:sz="7" w:space="0" w:color="000000"/>
            </w:tcBorders>
            <w:vAlign w:val="center"/>
          </w:tcPr>
          <w:p w:rsidR="003479E6" w:rsidRPr="003479E6" w:rsidRDefault="003479E6" w:rsidP="003479E6">
            <w:pPr>
              <w:rPr>
                <w:rFonts w:ascii="Times New Roman" w:hAnsi="Times New Roman" w:cs="Times New Roman"/>
                <w:sz w:val="18"/>
                <w:szCs w:val="18"/>
              </w:rPr>
            </w:pPr>
            <w:proofErr w:type="spellStart"/>
            <w:r w:rsidRPr="003479E6">
              <w:rPr>
                <w:rFonts w:ascii="Times New Roman" w:hAnsi="Times New Roman" w:cs="Times New Roman"/>
                <w:sz w:val="18"/>
                <w:szCs w:val="18"/>
              </w:rPr>
              <w:t>Name</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of</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institutes</w:t>
            </w:r>
            <w:proofErr w:type="spellEnd"/>
          </w:p>
          <w:p w:rsidR="00BF6921" w:rsidRPr="003479E6" w:rsidRDefault="003479E6" w:rsidP="003479E6">
            <w:pPr>
              <w:rPr>
                <w:rFonts w:ascii="Times New Roman" w:hAnsi="Times New Roman" w:cs="Times New Roman"/>
                <w:sz w:val="18"/>
                <w:szCs w:val="18"/>
                <w:lang w:val="en-US"/>
              </w:rPr>
            </w:pPr>
            <w:r w:rsidRPr="003479E6">
              <w:rPr>
                <w:rFonts w:ascii="Times New Roman" w:hAnsi="Times New Roman" w:cs="Times New Roman"/>
                <w:sz w:val="18"/>
                <w:szCs w:val="18"/>
                <w:lang w:val="en-US"/>
              </w:rPr>
              <w:t>(Faculty), specialties (additional educational program)</w:t>
            </w:r>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3479E6" w:rsidRDefault="00BF6921" w:rsidP="00BF6921">
            <w:pPr>
              <w:rPr>
                <w:rFonts w:ascii="Times New Roman" w:hAnsi="Times New Roman" w:cs="Times New Roman"/>
                <w:sz w:val="18"/>
                <w:szCs w:val="18"/>
                <w:lang w:val="en-US"/>
              </w:rPr>
            </w:pPr>
          </w:p>
        </w:tc>
      </w:tr>
    </w:tbl>
    <w:p w:rsidR="00BF6921" w:rsidRPr="003479E6" w:rsidRDefault="00A41E79" w:rsidP="00A41E79">
      <w:pPr>
        <w:spacing w:after="0" w:line="240" w:lineRule="auto"/>
        <w:ind w:right="68" w:hanging="11"/>
        <w:jc w:val="center"/>
        <w:rPr>
          <w:rFonts w:ascii="Times New Roman" w:hAnsi="Times New Roman" w:cs="Times New Roman"/>
          <w:sz w:val="18"/>
          <w:szCs w:val="18"/>
          <w:lang w:val="en-US"/>
        </w:rPr>
      </w:pPr>
      <w:r w:rsidRPr="003479E6">
        <w:rPr>
          <w:rFonts w:ascii="Times New Roman" w:hAnsi="Times New Roman" w:cs="Times New Roman"/>
          <w:sz w:val="18"/>
          <w:szCs w:val="18"/>
          <w:lang w:val="en-US"/>
        </w:rPr>
        <w:t>2.</w:t>
      </w:r>
      <w:r w:rsidR="003479E6" w:rsidRPr="003479E6">
        <w:rPr>
          <w:lang w:val="en-US"/>
        </w:rPr>
        <w:t xml:space="preserve"> </w:t>
      </w:r>
      <w:r w:rsidR="003479E6" w:rsidRPr="003479E6">
        <w:rPr>
          <w:rFonts w:ascii="Times New Roman" w:hAnsi="Times New Roman" w:cs="Times New Roman"/>
          <w:sz w:val="18"/>
          <w:szCs w:val="18"/>
          <w:lang w:val="en-US"/>
        </w:rPr>
        <w:t>Data of the identity document</w:t>
      </w:r>
    </w:p>
    <w:tbl>
      <w:tblPr>
        <w:tblStyle w:val="TableGrid"/>
        <w:tblW w:w="10507" w:type="dxa"/>
        <w:tblInd w:w="-12" w:type="dxa"/>
        <w:tblCellMar>
          <w:top w:w="6" w:type="dxa"/>
          <w:left w:w="12" w:type="dxa"/>
          <w:right w:w="115" w:type="dxa"/>
        </w:tblCellMar>
        <w:tblLook w:val="04A0" w:firstRow="1" w:lastRow="0" w:firstColumn="1" w:lastColumn="0" w:noHBand="0" w:noVBand="1"/>
      </w:tblPr>
      <w:tblGrid>
        <w:gridCol w:w="2532"/>
        <w:gridCol w:w="7975"/>
      </w:tblGrid>
      <w:tr w:rsidR="00BF6921" w:rsidRPr="00BF6921" w:rsidTr="00757CCA">
        <w:trPr>
          <w:trHeight w:val="283"/>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3479E6" w:rsidP="00BF6921">
            <w:pPr>
              <w:rPr>
                <w:rFonts w:ascii="Times New Roman" w:hAnsi="Times New Roman" w:cs="Times New Roman"/>
                <w:sz w:val="18"/>
                <w:szCs w:val="18"/>
              </w:rPr>
            </w:pPr>
            <w:proofErr w:type="spellStart"/>
            <w:r w:rsidRPr="003479E6">
              <w:rPr>
                <w:rFonts w:ascii="Times New Roman" w:hAnsi="Times New Roman" w:cs="Times New Roman"/>
                <w:sz w:val="18"/>
                <w:szCs w:val="18"/>
              </w:rPr>
              <w:t>Name</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series</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number</w:t>
            </w:r>
            <w:proofErr w:type="spellEnd"/>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BF6921" w:rsidP="00BF6921">
            <w:pPr>
              <w:rPr>
                <w:rFonts w:ascii="Times New Roman" w:hAnsi="Times New Roman" w:cs="Times New Roman"/>
                <w:sz w:val="18"/>
                <w:szCs w:val="18"/>
              </w:rPr>
            </w:pPr>
          </w:p>
        </w:tc>
      </w:tr>
      <w:tr w:rsidR="00BF6921" w:rsidRPr="003479E6" w:rsidTr="00757CCA">
        <w:trPr>
          <w:trHeight w:val="470"/>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3479E6" w:rsidRDefault="003479E6" w:rsidP="00BF6921">
            <w:pPr>
              <w:rPr>
                <w:rFonts w:ascii="Times New Roman" w:hAnsi="Times New Roman" w:cs="Times New Roman"/>
                <w:sz w:val="18"/>
                <w:szCs w:val="18"/>
                <w:lang w:val="en-US"/>
              </w:rPr>
            </w:pPr>
            <w:r w:rsidRPr="003479E6">
              <w:rPr>
                <w:rFonts w:ascii="Times New Roman" w:hAnsi="Times New Roman" w:cs="Times New Roman"/>
                <w:sz w:val="18"/>
                <w:szCs w:val="18"/>
                <w:lang w:val="en-US"/>
              </w:rPr>
              <w:t>Name of the issuing authority</w:t>
            </w:r>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3479E6" w:rsidRDefault="00BF6921" w:rsidP="00BF6921">
            <w:pPr>
              <w:rPr>
                <w:rFonts w:ascii="Times New Roman" w:hAnsi="Times New Roman" w:cs="Times New Roman"/>
                <w:sz w:val="18"/>
                <w:szCs w:val="18"/>
                <w:lang w:val="en-US"/>
              </w:rPr>
            </w:pPr>
          </w:p>
        </w:tc>
      </w:tr>
      <w:tr w:rsidR="00BF6921" w:rsidRPr="00BF6921" w:rsidTr="00757CCA">
        <w:trPr>
          <w:trHeight w:val="283"/>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3479E6" w:rsidP="00BF6921">
            <w:pPr>
              <w:rPr>
                <w:rFonts w:ascii="Times New Roman" w:hAnsi="Times New Roman" w:cs="Times New Roman"/>
                <w:sz w:val="18"/>
                <w:szCs w:val="18"/>
              </w:rPr>
            </w:pPr>
            <w:proofErr w:type="spellStart"/>
            <w:r w:rsidRPr="003479E6">
              <w:rPr>
                <w:rFonts w:ascii="Times New Roman" w:hAnsi="Times New Roman" w:cs="Times New Roman"/>
                <w:sz w:val="18"/>
                <w:szCs w:val="18"/>
              </w:rPr>
              <w:t>Date</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of</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issue</w:t>
            </w:r>
            <w:proofErr w:type="spellEnd"/>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BF6921" w:rsidP="00BF6921">
            <w:pPr>
              <w:rPr>
                <w:rFonts w:ascii="Times New Roman" w:hAnsi="Times New Roman" w:cs="Times New Roman"/>
                <w:sz w:val="18"/>
                <w:szCs w:val="18"/>
              </w:rPr>
            </w:pPr>
          </w:p>
        </w:tc>
      </w:tr>
    </w:tbl>
    <w:p w:rsidR="00BF6921" w:rsidRPr="00BF6921" w:rsidRDefault="00A41E79" w:rsidP="00A41E79">
      <w:pPr>
        <w:spacing w:after="0" w:line="240" w:lineRule="auto"/>
        <w:ind w:right="68" w:hanging="11"/>
        <w:jc w:val="center"/>
        <w:rPr>
          <w:rFonts w:ascii="Times New Roman" w:hAnsi="Times New Roman" w:cs="Times New Roman"/>
          <w:sz w:val="18"/>
          <w:szCs w:val="18"/>
        </w:rPr>
      </w:pPr>
      <w:r>
        <w:rPr>
          <w:rFonts w:ascii="Times New Roman" w:hAnsi="Times New Roman" w:cs="Times New Roman"/>
          <w:sz w:val="18"/>
          <w:szCs w:val="18"/>
        </w:rPr>
        <w:t>3.</w:t>
      </w:r>
      <w:r w:rsidR="003479E6" w:rsidRPr="003479E6">
        <w:t xml:space="preserve"> </w:t>
      </w:r>
      <w:proofErr w:type="spellStart"/>
      <w:r w:rsidR="003479E6" w:rsidRPr="003479E6">
        <w:rPr>
          <w:rFonts w:ascii="Times New Roman" w:hAnsi="Times New Roman" w:cs="Times New Roman"/>
          <w:sz w:val="18"/>
          <w:szCs w:val="18"/>
        </w:rPr>
        <w:t>Operator</w:t>
      </w:r>
      <w:proofErr w:type="spellEnd"/>
      <w:r w:rsidR="003479E6" w:rsidRPr="003479E6">
        <w:rPr>
          <w:rFonts w:ascii="Times New Roman" w:hAnsi="Times New Roman" w:cs="Times New Roman"/>
          <w:sz w:val="18"/>
          <w:szCs w:val="18"/>
        </w:rPr>
        <w:t xml:space="preserve"> </w:t>
      </w:r>
      <w:proofErr w:type="spellStart"/>
      <w:r w:rsidR="003479E6" w:rsidRPr="003479E6">
        <w:rPr>
          <w:rFonts w:ascii="Times New Roman" w:hAnsi="Times New Roman" w:cs="Times New Roman"/>
          <w:sz w:val="18"/>
          <w:szCs w:val="18"/>
        </w:rPr>
        <w:t>data</w:t>
      </w:r>
      <w:proofErr w:type="spellEnd"/>
    </w:p>
    <w:tbl>
      <w:tblPr>
        <w:tblStyle w:val="TableGrid"/>
        <w:tblW w:w="10507" w:type="dxa"/>
        <w:tblInd w:w="-12" w:type="dxa"/>
        <w:tblCellMar>
          <w:top w:w="6" w:type="dxa"/>
          <w:left w:w="12" w:type="dxa"/>
          <w:right w:w="115" w:type="dxa"/>
        </w:tblCellMar>
        <w:tblLook w:val="04A0" w:firstRow="1" w:lastRow="0" w:firstColumn="1" w:lastColumn="0" w:noHBand="0" w:noVBand="1"/>
      </w:tblPr>
      <w:tblGrid>
        <w:gridCol w:w="2532"/>
        <w:gridCol w:w="7975"/>
      </w:tblGrid>
      <w:tr w:rsidR="00BF6921" w:rsidRPr="00BF6921" w:rsidTr="00757CCA">
        <w:trPr>
          <w:trHeight w:val="535"/>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3479E6" w:rsidP="00BF6921">
            <w:pPr>
              <w:rPr>
                <w:rFonts w:ascii="Times New Roman" w:hAnsi="Times New Roman" w:cs="Times New Roman"/>
                <w:sz w:val="18"/>
                <w:szCs w:val="18"/>
              </w:rPr>
            </w:pPr>
            <w:proofErr w:type="spellStart"/>
            <w:r w:rsidRPr="003479E6">
              <w:rPr>
                <w:rFonts w:ascii="Times New Roman" w:hAnsi="Times New Roman" w:cs="Times New Roman"/>
                <w:sz w:val="18"/>
                <w:szCs w:val="18"/>
              </w:rPr>
              <w:t>Name</w:t>
            </w:r>
            <w:proofErr w:type="spellEnd"/>
          </w:p>
        </w:tc>
        <w:tc>
          <w:tcPr>
            <w:tcW w:w="7975" w:type="dxa"/>
            <w:tcBorders>
              <w:top w:val="single" w:sz="7" w:space="0" w:color="000000"/>
              <w:left w:val="single" w:sz="7" w:space="0" w:color="000000"/>
              <w:bottom w:val="single" w:sz="7" w:space="0" w:color="000000"/>
              <w:right w:val="single" w:sz="7" w:space="0" w:color="000000"/>
            </w:tcBorders>
            <w:vAlign w:val="center"/>
          </w:tcPr>
          <w:p w:rsidR="00600508" w:rsidRPr="00600508" w:rsidRDefault="00600508" w:rsidP="00600508">
            <w:pPr>
              <w:rPr>
                <w:rFonts w:ascii="Times New Roman" w:hAnsi="Times New Roman" w:cs="Times New Roman"/>
                <w:sz w:val="18"/>
                <w:szCs w:val="18"/>
                <w:lang w:val="en-US"/>
              </w:rPr>
            </w:pPr>
            <w:r w:rsidRPr="00600508">
              <w:rPr>
                <w:rFonts w:ascii="Times New Roman" w:hAnsi="Times New Roman" w:cs="Times New Roman"/>
                <w:sz w:val="18"/>
                <w:szCs w:val="18"/>
                <w:lang w:val="en-US"/>
              </w:rPr>
              <w:t>Federal State Budgetary Educational Establishment of Higher Education</w:t>
            </w:r>
          </w:p>
          <w:p w:rsidR="00BF6921" w:rsidRPr="00BF6921" w:rsidRDefault="00600508" w:rsidP="00600508">
            <w:pPr>
              <w:rPr>
                <w:rFonts w:ascii="Times New Roman" w:hAnsi="Times New Roman" w:cs="Times New Roman"/>
                <w:sz w:val="18"/>
                <w:szCs w:val="18"/>
              </w:rPr>
            </w:pPr>
            <w:r w:rsidRPr="00600508">
              <w:rPr>
                <w:rFonts w:ascii="Times New Roman" w:hAnsi="Times New Roman" w:cs="Times New Roman"/>
                <w:sz w:val="18"/>
                <w:szCs w:val="18"/>
              </w:rPr>
              <w:t>"</w:t>
            </w:r>
            <w:proofErr w:type="spellStart"/>
            <w:r w:rsidRPr="00600508">
              <w:rPr>
                <w:rFonts w:ascii="Times New Roman" w:hAnsi="Times New Roman" w:cs="Times New Roman"/>
                <w:sz w:val="18"/>
                <w:szCs w:val="18"/>
              </w:rPr>
              <w:t>North</w:t>
            </w:r>
            <w:proofErr w:type="spellEnd"/>
            <w:r w:rsidRPr="00600508">
              <w:rPr>
                <w:rFonts w:ascii="Times New Roman" w:hAnsi="Times New Roman" w:cs="Times New Roman"/>
                <w:sz w:val="18"/>
                <w:szCs w:val="18"/>
              </w:rPr>
              <w:t xml:space="preserve"> </w:t>
            </w:r>
            <w:proofErr w:type="spellStart"/>
            <w:r w:rsidRPr="00600508">
              <w:rPr>
                <w:rFonts w:ascii="Times New Roman" w:hAnsi="Times New Roman" w:cs="Times New Roman"/>
                <w:sz w:val="18"/>
                <w:szCs w:val="18"/>
              </w:rPr>
              <w:t>Caucasian</w:t>
            </w:r>
            <w:proofErr w:type="spellEnd"/>
            <w:r w:rsidRPr="00600508">
              <w:rPr>
                <w:rFonts w:ascii="Times New Roman" w:hAnsi="Times New Roman" w:cs="Times New Roman"/>
                <w:sz w:val="18"/>
                <w:szCs w:val="18"/>
              </w:rPr>
              <w:t xml:space="preserve"> </w:t>
            </w:r>
            <w:proofErr w:type="spellStart"/>
            <w:r w:rsidRPr="00600508">
              <w:rPr>
                <w:rFonts w:ascii="Times New Roman" w:hAnsi="Times New Roman" w:cs="Times New Roman"/>
                <w:sz w:val="18"/>
                <w:szCs w:val="18"/>
              </w:rPr>
              <w:t>State</w:t>
            </w:r>
            <w:proofErr w:type="spellEnd"/>
            <w:r w:rsidRPr="00600508">
              <w:rPr>
                <w:rFonts w:ascii="Times New Roman" w:hAnsi="Times New Roman" w:cs="Times New Roman"/>
                <w:sz w:val="18"/>
                <w:szCs w:val="18"/>
              </w:rPr>
              <w:t xml:space="preserve"> </w:t>
            </w:r>
            <w:proofErr w:type="spellStart"/>
            <w:r w:rsidRPr="00600508">
              <w:rPr>
                <w:rFonts w:ascii="Times New Roman" w:hAnsi="Times New Roman" w:cs="Times New Roman"/>
                <w:sz w:val="18"/>
                <w:szCs w:val="18"/>
              </w:rPr>
              <w:t>Academy</w:t>
            </w:r>
            <w:proofErr w:type="spellEnd"/>
            <w:r w:rsidRPr="00600508">
              <w:rPr>
                <w:rFonts w:ascii="Times New Roman" w:hAnsi="Times New Roman" w:cs="Times New Roman"/>
                <w:sz w:val="18"/>
                <w:szCs w:val="18"/>
              </w:rPr>
              <w:t>"</w:t>
            </w:r>
          </w:p>
        </w:tc>
      </w:tr>
      <w:tr w:rsidR="00BF6921" w:rsidRPr="00600508" w:rsidTr="00757CCA">
        <w:trPr>
          <w:trHeight w:val="281"/>
        </w:trPr>
        <w:tc>
          <w:tcPr>
            <w:tcW w:w="2532" w:type="dxa"/>
            <w:tcBorders>
              <w:top w:val="single" w:sz="7" w:space="0" w:color="000000"/>
              <w:left w:val="single" w:sz="7" w:space="0" w:color="000000"/>
              <w:bottom w:val="single" w:sz="7" w:space="0" w:color="000000"/>
              <w:right w:val="single" w:sz="7" w:space="0" w:color="000000"/>
            </w:tcBorders>
            <w:vAlign w:val="center"/>
          </w:tcPr>
          <w:p w:rsidR="00BF6921" w:rsidRPr="00BF6921" w:rsidRDefault="003479E6" w:rsidP="00BF6921">
            <w:pPr>
              <w:rPr>
                <w:rFonts w:ascii="Times New Roman" w:hAnsi="Times New Roman" w:cs="Times New Roman"/>
                <w:sz w:val="18"/>
                <w:szCs w:val="18"/>
              </w:rPr>
            </w:pPr>
            <w:proofErr w:type="spellStart"/>
            <w:r w:rsidRPr="003479E6">
              <w:rPr>
                <w:rFonts w:ascii="Times New Roman" w:hAnsi="Times New Roman" w:cs="Times New Roman"/>
                <w:sz w:val="18"/>
                <w:szCs w:val="18"/>
              </w:rPr>
              <w:t>Address</w:t>
            </w:r>
            <w:proofErr w:type="spellEnd"/>
            <w:r w:rsidRPr="003479E6">
              <w:rPr>
                <w:rFonts w:ascii="Times New Roman" w:hAnsi="Times New Roman" w:cs="Times New Roman"/>
                <w:sz w:val="18"/>
                <w:szCs w:val="18"/>
              </w:rPr>
              <w:t xml:space="preserve"> (</w:t>
            </w:r>
            <w:proofErr w:type="spellStart"/>
            <w:r w:rsidRPr="003479E6">
              <w:rPr>
                <w:rFonts w:ascii="Times New Roman" w:hAnsi="Times New Roman" w:cs="Times New Roman"/>
                <w:sz w:val="18"/>
                <w:szCs w:val="18"/>
              </w:rPr>
              <w:t>location</w:t>
            </w:r>
            <w:proofErr w:type="spellEnd"/>
            <w:r>
              <w:rPr>
                <w:rFonts w:ascii="Times New Roman" w:hAnsi="Times New Roman" w:cs="Times New Roman"/>
                <w:sz w:val="18"/>
                <w:szCs w:val="18"/>
              </w:rPr>
              <w:t>)</w:t>
            </w:r>
          </w:p>
        </w:tc>
        <w:tc>
          <w:tcPr>
            <w:tcW w:w="7975" w:type="dxa"/>
            <w:tcBorders>
              <w:top w:val="single" w:sz="7" w:space="0" w:color="000000"/>
              <w:left w:val="single" w:sz="7" w:space="0" w:color="000000"/>
              <w:bottom w:val="single" w:sz="7" w:space="0" w:color="000000"/>
              <w:right w:val="single" w:sz="7" w:space="0" w:color="000000"/>
            </w:tcBorders>
            <w:vAlign w:val="center"/>
          </w:tcPr>
          <w:p w:rsidR="00BF6921" w:rsidRPr="00600508" w:rsidRDefault="00600508" w:rsidP="00BF6921">
            <w:pPr>
              <w:rPr>
                <w:rFonts w:ascii="Times New Roman" w:hAnsi="Times New Roman" w:cs="Times New Roman"/>
                <w:sz w:val="18"/>
                <w:szCs w:val="18"/>
                <w:lang w:val="en-US"/>
              </w:rPr>
            </w:pPr>
            <w:r w:rsidRPr="00600508">
              <w:rPr>
                <w:rFonts w:ascii="Times New Roman" w:hAnsi="Times New Roman" w:cs="Times New Roman"/>
                <w:sz w:val="18"/>
                <w:szCs w:val="18"/>
                <w:lang w:val="en-US"/>
              </w:rPr>
              <w:t xml:space="preserve">369000, KCHR, Cherkessk City, </w:t>
            </w:r>
            <w:proofErr w:type="spellStart"/>
            <w:r w:rsidRPr="00600508">
              <w:rPr>
                <w:rFonts w:ascii="Times New Roman" w:hAnsi="Times New Roman" w:cs="Times New Roman"/>
                <w:sz w:val="18"/>
                <w:szCs w:val="18"/>
                <w:lang w:val="en-US"/>
              </w:rPr>
              <w:t>Stavropolskaya</w:t>
            </w:r>
            <w:proofErr w:type="spellEnd"/>
            <w:r w:rsidRPr="00600508">
              <w:rPr>
                <w:rFonts w:ascii="Times New Roman" w:hAnsi="Times New Roman" w:cs="Times New Roman"/>
                <w:sz w:val="18"/>
                <w:szCs w:val="18"/>
                <w:lang w:val="en-US"/>
              </w:rPr>
              <w:t xml:space="preserve"> Street 36;</w:t>
            </w:r>
          </w:p>
        </w:tc>
      </w:tr>
    </w:tbl>
    <w:p w:rsidR="002F3390" w:rsidRPr="00600508" w:rsidRDefault="002F3390" w:rsidP="00BF6921">
      <w:pPr>
        <w:spacing w:after="0" w:line="240" w:lineRule="auto"/>
        <w:jc w:val="center"/>
        <w:rPr>
          <w:rFonts w:ascii="Times New Roman" w:hAnsi="Times New Roman" w:cs="Times New Roman"/>
          <w:sz w:val="18"/>
          <w:szCs w:val="18"/>
          <w:lang w:val="en-US"/>
        </w:rPr>
      </w:pPr>
    </w:p>
    <w:p w:rsidR="002F3390" w:rsidRPr="00600508" w:rsidRDefault="002F3390" w:rsidP="00BF6921">
      <w:pPr>
        <w:spacing w:after="0" w:line="240" w:lineRule="auto"/>
        <w:jc w:val="center"/>
        <w:rPr>
          <w:rFonts w:ascii="Times New Roman" w:hAnsi="Times New Roman" w:cs="Times New Roman"/>
          <w:sz w:val="18"/>
          <w:szCs w:val="18"/>
          <w:lang w:val="en-US"/>
        </w:rPr>
      </w:pPr>
    </w:p>
    <w:p w:rsidR="002F3390" w:rsidRPr="002F3390" w:rsidRDefault="002F3390" w:rsidP="002F3390">
      <w:pPr>
        <w:spacing w:line="240" w:lineRule="auto"/>
        <w:jc w:val="center"/>
        <w:rPr>
          <w:rFonts w:ascii="Times New Roman" w:hAnsi="Times New Roman" w:cs="Times New Roman"/>
          <w:sz w:val="18"/>
          <w:szCs w:val="18"/>
        </w:rPr>
      </w:pPr>
      <w:r w:rsidRPr="002F3390">
        <w:rPr>
          <w:rFonts w:ascii="Times New Roman" w:hAnsi="Times New Roman" w:cs="Times New Roman"/>
          <w:sz w:val="18"/>
          <w:szCs w:val="18"/>
        </w:rPr>
        <w:t xml:space="preserve">4. </w:t>
      </w:r>
      <w:r w:rsidRPr="002F3390">
        <w:rPr>
          <w:rFonts w:ascii="Times New Roman" w:hAnsi="Times New Roman" w:cs="Times New Roman"/>
          <w:sz w:val="18"/>
          <w:szCs w:val="18"/>
          <w:lang w:val="en-US"/>
        </w:rPr>
        <w:t>The</w:t>
      </w:r>
      <w:r w:rsidRPr="002F3390">
        <w:rPr>
          <w:rFonts w:ascii="Times New Roman" w:hAnsi="Times New Roman" w:cs="Times New Roman"/>
          <w:sz w:val="18"/>
          <w:szCs w:val="18"/>
        </w:rPr>
        <w:t xml:space="preserve"> </w:t>
      </w:r>
      <w:r w:rsidRPr="002F3390">
        <w:rPr>
          <w:rFonts w:ascii="Times New Roman" w:hAnsi="Times New Roman" w:cs="Times New Roman"/>
          <w:sz w:val="18"/>
          <w:szCs w:val="18"/>
          <w:lang w:val="en-US"/>
        </w:rPr>
        <w:t>purpose</w:t>
      </w:r>
      <w:r w:rsidRPr="002F3390">
        <w:rPr>
          <w:rFonts w:ascii="Times New Roman" w:hAnsi="Times New Roman" w:cs="Times New Roman"/>
          <w:sz w:val="18"/>
          <w:szCs w:val="18"/>
        </w:rPr>
        <w:t xml:space="preserve"> </w:t>
      </w:r>
      <w:r w:rsidRPr="002F3390">
        <w:rPr>
          <w:rFonts w:ascii="Times New Roman" w:hAnsi="Times New Roman" w:cs="Times New Roman"/>
          <w:sz w:val="18"/>
          <w:szCs w:val="18"/>
          <w:lang w:val="en-US"/>
        </w:rPr>
        <w:t>of</w:t>
      </w:r>
      <w:r w:rsidRPr="002F3390">
        <w:rPr>
          <w:rFonts w:ascii="Times New Roman" w:hAnsi="Times New Roman" w:cs="Times New Roman"/>
          <w:sz w:val="18"/>
          <w:szCs w:val="18"/>
        </w:rPr>
        <w:t xml:space="preserve"> </w:t>
      </w:r>
      <w:r w:rsidRPr="002F3390">
        <w:rPr>
          <w:rFonts w:ascii="Times New Roman" w:hAnsi="Times New Roman" w:cs="Times New Roman"/>
          <w:sz w:val="18"/>
          <w:szCs w:val="18"/>
          <w:lang w:val="en-US"/>
        </w:rPr>
        <w:t>data</w:t>
      </w:r>
      <w:r w:rsidRPr="002F3390">
        <w:rPr>
          <w:rFonts w:ascii="Times New Roman" w:hAnsi="Times New Roman" w:cs="Times New Roman"/>
          <w:sz w:val="18"/>
          <w:szCs w:val="18"/>
        </w:rPr>
        <w:t xml:space="preserve"> </w:t>
      </w:r>
      <w:r w:rsidRPr="002F3390">
        <w:rPr>
          <w:rFonts w:ascii="Times New Roman" w:hAnsi="Times New Roman" w:cs="Times New Roman"/>
          <w:sz w:val="18"/>
          <w:szCs w:val="18"/>
          <w:lang w:val="en-US"/>
        </w:rPr>
        <w:t>processing</w:t>
      </w:r>
    </w:p>
    <w:p w:rsidR="002F3390" w:rsidRDefault="00BF6921" w:rsidP="002F3390">
      <w:pPr>
        <w:spacing w:line="240" w:lineRule="auto"/>
        <w:jc w:val="both"/>
        <w:rPr>
          <w:rFonts w:ascii="Times New Roman" w:hAnsi="Times New Roman" w:cs="Times New Roman"/>
          <w:sz w:val="18"/>
          <w:szCs w:val="18"/>
        </w:rPr>
      </w:pPr>
      <w:r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 xml:space="preserve">Ensuring the legality, rights, guarantees, duties and responsibility of the trainee, the applicant, the student, the graduate student, the doctoral student, the </w:t>
      </w:r>
      <w:proofErr w:type="spellStart"/>
      <w:r w:rsidR="002F3390" w:rsidRPr="002F3390">
        <w:rPr>
          <w:rFonts w:ascii="Times New Roman" w:hAnsi="Times New Roman" w:cs="Times New Roman"/>
          <w:sz w:val="18"/>
          <w:szCs w:val="18"/>
          <w:lang w:val="en-US"/>
        </w:rPr>
        <w:t>listener</w:t>
      </w:r>
      <w:proofErr w:type="gramStart"/>
      <w:r w:rsidR="002F3390" w:rsidRPr="002F3390">
        <w:rPr>
          <w:rFonts w:ascii="Times New Roman" w:hAnsi="Times New Roman" w:cs="Times New Roman"/>
          <w:sz w:val="18"/>
          <w:szCs w:val="18"/>
          <w:lang w:val="en-US"/>
        </w:rPr>
        <w:t>;collecting</w:t>
      </w:r>
      <w:proofErr w:type="spellEnd"/>
      <w:proofErr w:type="gramEnd"/>
      <w:r w:rsidR="002F3390" w:rsidRPr="002F3390">
        <w:rPr>
          <w:rFonts w:ascii="Times New Roman" w:hAnsi="Times New Roman" w:cs="Times New Roman"/>
          <w:sz w:val="18"/>
          <w:szCs w:val="18"/>
          <w:lang w:val="en-US"/>
        </w:rPr>
        <w:t xml:space="preserve"> information for granting benefits during entrance tests, enrollment and fulfillment of contractual obligations.</w:t>
      </w:r>
    </w:p>
    <w:p w:rsidR="00BF6921" w:rsidRPr="002F3390" w:rsidRDefault="002F3390" w:rsidP="002F3390">
      <w:pPr>
        <w:spacing w:line="240" w:lineRule="auto"/>
        <w:jc w:val="center"/>
        <w:rPr>
          <w:rFonts w:ascii="Times New Roman" w:hAnsi="Times New Roman" w:cs="Times New Roman"/>
          <w:sz w:val="18"/>
          <w:szCs w:val="18"/>
          <w:lang w:val="en-US"/>
        </w:rPr>
      </w:pPr>
      <w:r w:rsidRPr="002F3390">
        <w:rPr>
          <w:rFonts w:ascii="Times New Roman" w:hAnsi="Times New Roman" w:cs="Times New Roman"/>
          <w:sz w:val="18"/>
          <w:szCs w:val="18"/>
          <w:lang w:val="en-US"/>
        </w:rPr>
        <w:t>5. List of processed personal data</w:t>
      </w:r>
    </w:p>
    <w:p w:rsidR="002F3390" w:rsidRPr="002F3390" w:rsidRDefault="002F3390" w:rsidP="002F3390">
      <w:pPr>
        <w:spacing w:after="0" w:line="240" w:lineRule="auto"/>
        <w:jc w:val="both"/>
        <w:rPr>
          <w:rFonts w:ascii="Times New Roman" w:hAnsi="Times New Roman" w:cs="Times New Roman"/>
          <w:sz w:val="18"/>
          <w:szCs w:val="18"/>
          <w:lang w:val="en-US"/>
        </w:rPr>
      </w:pPr>
      <w:r w:rsidRPr="002F3390">
        <w:rPr>
          <w:rFonts w:ascii="Times New Roman" w:hAnsi="Times New Roman" w:cs="Times New Roman"/>
          <w:sz w:val="18"/>
          <w:szCs w:val="18"/>
          <w:lang w:val="en-US"/>
        </w:rPr>
        <w:t>1. Surname, first name, patronymic, information characterizing the physiological features of a person (photograph).</w:t>
      </w:r>
    </w:p>
    <w:p w:rsidR="002F3390" w:rsidRPr="002F3390" w:rsidRDefault="002F3390" w:rsidP="002F3390">
      <w:pPr>
        <w:spacing w:after="0" w:line="240" w:lineRule="auto"/>
        <w:jc w:val="both"/>
        <w:rPr>
          <w:rFonts w:ascii="Times New Roman" w:hAnsi="Times New Roman" w:cs="Times New Roman"/>
          <w:sz w:val="18"/>
          <w:szCs w:val="18"/>
          <w:lang w:val="en-US"/>
        </w:rPr>
      </w:pPr>
      <w:r w:rsidRPr="002F3390">
        <w:rPr>
          <w:rFonts w:ascii="Times New Roman" w:hAnsi="Times New Roman" w:cs="Times New Roman"/>
          <w:sz w:val="18"/>
          <w:szCs w:val="18"/>
          <w:lang w:val="en-US"/>
        </w:rPr>
        <w:t>2. Year, month, date and place of birth, sex, nationality, address (place of residence and/or place of stay), telephone number, e-mail address, marital status, education, information about family composition (parents/adoptive parents, trustee, guardian, husband/wife, children), social status, data in education documents on the availability of special knowled</w:t>
      </w:r>
      <w:r>
        <w:rPr>
          <w:rFonts w:ascii="Times New Roman" w:hAnsi="Times New Roman" w:cs="Times New Roman"/>
          <w:sz w:val="18"/>
          <w:szCs w:val="18"/>
          <w:lang w:val="en-US"/>
        </w:rPr>
        <w:t xml:space="preserve">ge, data in the certificate on </w:t>
      </w:r>
      <w:r w:rsidRPr="002F3390">
        <w:rPr>
          <w:rFonts w:ascii="Times New Roman" w:hAnsi="Times New Roman" w:cs="Times New Roman"/>
          <w:sz w:val="18"/>
          <w:szCs w:val="18"/>
          <w:lang w:val="en-US"/>
        </w:rPr>
        <w:t xml:space="preserve">the results of the unified state examination, data on the results of entrance examinations, data on the learning process, data on employment activity, length of service, data on titles and awards, passport data, Data on military registration documents, TIN (as required), </w:t>
      </w:r>
      <w:r w:rsidR="003479E6" w:rsidRPr="003479E6">
        <w:rPr>
          <w:rFonts w:ascii="Times New Roman" w:hAnsi="Times New Roman" w:cs="Times New Roman"/>
          <w:sz w:val="18"/>
          <w:szCs w:val="18"/>
          <w:lang w:val="en-US"/>
        </w:rPr>
        <w:t xml:space="preserve">IIAN </w:t>
      </w:r>
      <w:r w:rsidRPr="002F3390">
        <w:rPr>
          <w:rFonts w:ascii="Times New Roman" w:hAnsi="Times New Roman" w:cs="Times New Roman"/>
          <w:sz w:val="18"/>
          <w:szCs w:val="18"/>
          <w:lang w:val="en-US"/>
        </w:rPr>
        <w:t xml:space="preserve"> (if available), data on academic performance, data contained in the documents that confirm the status of the beneficiary, data on health status, on the issue of housing, data on the scholarship.</w:t>
      </w:r>
    </w:p>
    <w:p w:rsidR="002F3390" w:rsidRPr="002F3390" w:rsidRDefault="002F3390" w:rsidP="002F3390">
      <w:pPr>
        <w:spacing w:after="0" w:line="240" w:lineRule="auto"/>
        <w:jc w:val="both"/>
        <w:rPr>
          <w:rFonts w:ascii="Times New Roman" w:hAnsi="Times New Roman" w:cs="Times New Roman"/>
          <w:sz w:val="18"/>
          <w:szCs w:val="18"/>
          <w:lang w:val="en-US"/>
        </w:rPr>
      </w:pPr>
    </w:p>
    <w:p w:rsidR="00BF6921" w:rsidRPr="002F3390" w:rsidRDefault="00A41E79" w:rsidP="002F3390">
      <w:pPr>
        <w:spacing w:after="0" w:line="240" w:lineRule="auto"/>
        <w:jc w:val="center"/>
        <w:rPr>
          <w:rFonts w:ascii="Times New Roman" w:hAnsi="Times New Roman" w:cs="Times New Roman"/>
          <w:sz w:val="18"/>
          <w:szCs w:val="18"/>
          <w:lang w:val="en-US"/>
        </w:rPr>
      </w:pPr>
      <w:r w:rsidRPr="002F3390">
        <w:rPr>
          <w:rFonts w:ascii="Times New Roman" w:hAnsi="Times New Roman" w:cs="Times New Roman"/>
          <w:sz w:val="18"/>
          <w:szCs w:val="18"/>
          <w:lang w:val="en-US"/>
        </w:rPr>
        <w:t>6</w:t>
      </w:r>
      <w:r w:rsidR="00BF6921"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List of actions with personal data</w:t>
      </w:r>
    </w:p>
    <w:p w:rsidR="002F3390" w:rsidRPr="002F3390" w:rsidRDefault="00BF6921" w:rsidP="002F3390">
      <w:pPr>
        <w:spacing w:line="240" w:lineRule="auto"/>
        <w:jc w:val="both"/>
        <w:rPr>
          <w:rFonts w:ascii="Times New Roman" w:hAnsi="Times New Roman" w:cs="Times New Roman"/>
          <w:sz w:val="18"/>
          <w:szCs w:val="18"/>
          <w:lang w:val="en-US"/>
        </w:rPr>
      </w:pPr>
      <w:r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Collection, systematization, accumulation, storage, clarification (updating, changing), use, distribution (disclosure to an indefinite range of persons) (including the transfer of personal data to third parties, if it is necessary to maintain the functioning of information systems to support and monitor the educational process, scientific, organiza</w:t>
      </w:r>
      <w:r w:rsidR="002F3390">
        <w:rPr>
          <w:rFonts w:ascii="Times New Roman" w:hAnsi="Times New Roman" w:cs="Times New Roman"/>
          <w:sz w:val="18"/>
          <w:szCs w:val="18"/>
          <w:lang w:val="en-US"/>
        </w:rPr>
        <w:t xml:space="preserve">tional, financial and economic </w:t>
      </w:r>
      <w:r w:rsidR="002F3390" w:rsidRPr="002F3390">
        <w:rPr>
          <w:rFonts w:ascii="Times New Roman" w:hAnsi="Times New Roman" w:cs="Times New Roman"/>
          <w:sz w:val="18"/>
          <w:szCs w:val="18"/>
          <w:lang w:val="en-US"/>
        </w:rPr>
        <w:t>activities of the operator, or in cases established by the legislation of the Russian Federation; disclosure of personal data in mass media, placement in information and telecommunication networks, except for personal data listed in paragraph 5.2), depersonalization, blocking, destruction.</w:t>
      </w:r>
    </w:p>
    <w:p w:rsidR="00BF6921" w:rsidRPr="002F3390" w:rsidRDefault="00A41E79" w:rsidP="002F3390">
      <w:pPr>
        <w:spacing w:line="240" w:lineRule="auto"/>
        <w:jc w:val="center"/>
        <w:rPr>
          <w:rFonts w:ascii="Times New Roman" w:hAnsi="Times New Roman" w:cs="Times New Roman"/>
          <w:sz w:val="18"/>
          <w:szCs w:val="18"/>
          <w:lang w:val="en-US"/>
        </w:rPr>
      </w:pPr>
      <w:r w:rsidRPr="002F3390">
        <w:rPr>
          <w:rFonts w:ascii="Times New Roman" w:hAnsi="Times New Roman" w:cs="Times New Roman"/>
          <w:sz w:val="18"/>
          <w:szCs w:val="18"/>
          <w:lang w:val="en-US"/>
        </w:rPr>
        <w:t>7</w:t>
      </w:r>
      <w:r w:rsidR="00BF6921" w:rsidRPr="002F3390">
        <w:rPr>
          <w:rFonts w:ascii="Times New Roman" w:hAnsi="Times New Roman" w:cs="Times New Roman"/>
          <w:sz w:val="18"/>
          <w:szCs w:val="18"/>
          <w:lang w:val="en-US"/>
        </w:rPr>
        <w:t>.</w:t>
      </w:r>
      <w:r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The procedure of withdrawal</w:t>
      </w:r>
    </w:p>
    <w:p w:rsidR="00A41E79" w:rsidRPr="002F3390" w:rsidRDefault="00A41E79" w:rsidP="00BF6921">
      <w:pPr>
        <w:spacing w:after="0" w:line="240" w:lineRule="auto"/>
        <w:jc w:val="center"/>
        <w:rPr>
          <w:rFonts w:ascii="Times New Roman" w:hAnsi="Times New Roman" w:cs="Times New Roman"/>
          <w:sz w:val="18"/>
          <w:szCs w:val="18"/>
          <w:lang w:val="en-US"/>
        </w:rPr>
      </w:pPr>
    </w:p>
    <w:p w:rsidR="002F3390" w:rsidRDefault="002F3390" w:rsidP="002F3390">
      <w:pPr>
        <w:spacing w:after="0" w:line="240" w:lineRule="auto"/>
        <w:ind w:right="-85" w:firstLine="709"/>
        <w:jc w:val="both"/>
        <w:rPr>
          <w:rFonts w:ascii="Times New Roman" w:hAnsi="Times New Roman" w:cs="Times New Roman"/>
          <w:sz w:val="18"/>
          <w:szCs w:val="18"/>
        </w:rPr>
      </w:pPr>
      <w:r w:rsidRPr="002F3390">
        <w:rPr>
          <w:rFonts w:ascii="Times New Roman" w:hAnsi="Times New Roman" w:cs="Times New Roman"/>
          <w:sz w:val="18"/>
          <w:szCs w:val="18"/>
          <w:lang w:val="en-US"/>
        </w:rPr>
        <w:t xml:space="preserve">The trainee, the applicant, the student, the undergraduate, the graduate, the doctoral student, the listener has the right to withdraw the consent form for the processing of personal data in accordance with the procedure established by Federal Law № 152-FL from 27.07.2006. </w:t>
      </w:r>
      <w:proofErr w:type="gramStart"/>
      <w:r w:rsidRPr="002F3390">
        <w:rPr>
          <w:rFonts w:ascii="Times New Roman" w:hAnsi="Times New Roman" w:cs="Times New Roman"/>
          <w:sz w:val="18"/>
          <w:szCs w:val="18"/>
          <w:lang w:val="en-US"/>
        </w:rPr>
        <w:t>"About personal data".</w:t>
      </w:r>
      <w:proofErr w:type="gramEnd"/>
    </w:p>
    <w:p w:rsidR="00BF6921" w:rsidRPr="002F3390" w:rsidRDefault="00A41E79" w:rsidP="00BF6921">
      <w:pPr>
        <w:spacing w:after="0" w:line="240" w:lineRule="auto"/>
        <w:ind w:right="-85"/>
        <w:jc w:val="center"/>
        <w:rPr>
          <w:rFonts w:ascii="Times New Roman" w:hAnsi="Times New Roman" w:cs="Times New Roman"/>
          <w:sz w:val="18"/>
          <w:szCs w:val="18"/>
          <w:lang w:val="en-US"/>
        </w:rPr>
      </w:pPr>
      <w:r w:rsidRPr="002F3390">
        <w:rPr>
          <w:rFonts w:ascii="Times New Roman" w:hAnsi="Times New Roman" w:cs="Times New Roman"/>
          <w:sz w:val="18"/>
          <w:szCs w:val="18"/>
          <w:lang w:val="en-US"/>
        </w:rPr>
        <w:t>8</w:t>
      </w:r>
      <w:r w:rsidR="00BF6921"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The questionnaire validity period</w:t>
      </w:r>
    </w:p>
    <w:p w:rsidR="003479E6" w:rsidRPr="003479E6" w:rsidRDefault="00BF6921" w:rsidP="002F3390">
      <w:pPr>
        <w:spacing w:line="240" w:lineRule="auto"/>
        <w:jc w:val="both"/>
        <w:rPr>
          <w:rFonts w:ascii="Times New Roman" w:hAnsi="Times New Roman" w:cs="Times New Roman"/>
          <w:sz w:val="18"/>
          <w:szCs w:val="18"/>
          <w:lang w:val="en-US"/>
        </w:rPr>
      </w:pPr>
      <w:r w:rsidRPr="002F3390">
        <w:rPr>
          <w:rFonts w:ascii="Times New Roman" w:hAnsi="Times New Roman" w:cs="Times New Roman"/>
          <w:sz w:val="18"/>
          <w:szCs w:val="18"/>
          <w:lang w:val="en-US"/>
        </w:rPr>
        <w:t xml:space="preserve">      </w:t>
      </w:r>
      <w:r w:rsidR="002F3390" w:rsidRPr="002F3390">
        <w:rPr>
          <w:rFonts w:ascii="Times New Roman" w:hAnsi="Times New Roman" w:cs="Times New Roman"/>
          <w:sz w:val="18"/>
          <w:szCs w:val="18"/>
          <w:lang w:val="en-US"/>
        </w:rPr>
        <w:t>This form of consent to the processing of personal data is valid for the period of storage of personal files of trainees, applicants, students, g</w:t>
      </w:r>
      <w:r w:rsidR="002F3390">
        <w:rPr>
          <w:rFonts w:ascii="Times New Roman" w:hAnsi="Times New Roman" w:cs="Times New Roman"/>
          <w:sz w:val="18"/>
          <w:szCs w:val="18"/>
          <w:lang w:val="en-US"/>
        </w:rPr>
        <w:t xml:space="preserve">raduate students, </w:t>
      </w:r>
      <w:r w:rsidR="002F3390" w:rsidRPr="002F3390">
        <w:rPr>
          <w:rFonts w:ascii="Times New Roman" w:hAnsi="Times New Roman" w:cs="Times New Roman"/>
          <w:sz w:val="18"/>
          <w:szCs w:val="18"/>
          <w:lang w:val="en-US"/>
        </w:rPr>
        <w:t xml:space="preserve">doctoral students, </w:t>
      </w:r>
      <w:proofErr w:type="gramStart"/>
      <w:r w:rsidR="002F3390" w:rsidRPr="002F3390">
        <w:rPr>
          <w:rFonts w:ascii="Times New Roman" w:hAnsi="Times New Roman" w:cs="Times New Roman"/>
          <w:sz w:val="18"/>
          <w:szCs w:val="18"/>
          <w:lang w:val="en-US"/>
        </w:rPr>
        <w:t>listeners</w:t>
      </w:r>
      <w:proofErr w:type="gramEnd"/>
      <w:r w:rsidR="002F3390" w:rsidRPr="002F3390">
        <w:rPr>
          <w:rFonts w:ascii="Times New Roman" w:hAnsi="Times New Roman" w:cs="Times New Roman"/>
          <w:sz w:val="18"/>
          <w:szCs w:val="18"/>
          <w:lang w:val="en-US"/>
        </w:rPr>
        <w:t xml:space="preserve"> and is subject to destruction within the period prescribed by the legislation of the Russian Federation </w:t>
      </w:r>
      <w:r w:rsidR="003479E6">
        <w:rPr>
          <w:rFonts w:ascii="Times New Roman" w:hAnsi="Times New Roman" w:cs="Times New Roman"/>
          <w:sz w:val="18"/>
          <w:szCs w:val="18"/>
          <w:lang w:val="en-US"/>
        </w:rPr>
        <w:t>and other normative legal acts.</w:t>
      </w:r>
    </w:p>
    <w:p w:rsidR="00A41E79" w:rsidRPr="003479E6" w:rsidRDefault="002F3390" w:rsidP="002F3390">
      <w:pPr>
        <w:spacing w:line="240" w:lineRule="auto"/>
        <w:jc w:val="both"/>
        <w:rPr>
          <w:rFonts w:ascii="Times New Roman" w:hAnsi="Times New Roman" w:cs="Times New Roman"/>
          <w:sz w:val="18"/>
          <w:szCs w:val="18"/>
          <w:lang w:val="en-US"/>
        </w:rPr>
      </w:pPr>
      <w:r w:rsidRPr="002F3390">
        <w:rPr>
          <w:rFonts w:ascii="Times New Roman" w:hAnsi="Times New Roman" w:cs="Times New Roman"/>
          <w:sz w:val="18"/>
          <w:szCs w:val="18"/>
          <w:lang w:val="en-US"/>
        </w:rPr>
        <w:t>I am acquainted with the Consent to the processing of personal data of a trainee, applicant, student, graduate student, doctoral student, listener and the legal consequences of refusing to give consent.</w:t>
      </w:r>
    </w:p>
    <w:p w:rsidR="00BF6921" w:rsidRPr="00BF6921" w:rsidRDefault="00BF6921" w:rsidP="00BF6921">
      <w:pPr>
        <w:spacing w:after="38" w:line="240" w:lineRule="auto"/>
        <w:rPr>
          <w:rFonts w:ascii="Times New Roman" w:hAnsi="Times New Roman" w:cs="Times New Roman"/>
          <w:sz w:val="18"/>
          <w:szCs w:val="18"/>
        </w:rPr>
      </w:pPr>
      <w:r w:rsidRPr="00BF6921">
        <w:rPr>
          <w:rFonts w:ascii="Times New Roman" w:eastAsia="Calibri" w:hAnsi="Times New Roman" w:cs="Times New Roman"/>
          <w:noProof/>
          <w:sz w:val="18"/>
          <w:szCs w:val="18"/>
          <w:lang w:eastAsia="ru-RU"/>
        </w:rPr>
        <mc:AlternateContent>
          <mc:Choice Requires="wpg">
            <w:drawing>
              <wp:inline distT="0" distB="0" distL="0" distR="0" wp14:anchorId="68E9B0EE" wp14:editId="68359677">
                <wp:extent cx="6672072" cy="10668"/>
                <wp:effectExtent l="0" t="0" r="0" b="0"/>
                <wp:docPr id="875" name="Group 875"/>
                <wp:cNvGraphicFramePr/>
                <a:graphic xmlns:a="http://schemas.openxmlformats.org/drawingml/2006/main">
                  <a:graphicData uri="http://schemas.microsoft.com/office/word/2010/wordprocessingGroup">
                    <wpg:wgp>
                      <wpg:cNvGrpSpPr/>
                      <wpg:grpSpPr>
                        <a:xfrm>
                          <a:off x="0" y="0"/>
                          <a:ext cx="6672072" cy="10668"/>
                          <a:chOff x="0" y="0"/>
                          <a:chExt cx="6672072" cy="10668"/>
                        </a:xfrm>
                      </wpg:grpSpPr>
                      <wps:wsp>
                        <wps:cNvPr id="47" name="Shape 47"/>
                        <wps:cNvSpPr/>
                        <wps:spPr>
                          <a:xfrm>
                            <a:off x="0" y="0"/>
                            <a:ext cx="883920" cy="0"/>
                          </a:xfrm>
                          <a:custGeom>
                            <a:avLst/>
                            <a:gdLst/>
                            <a:ahLst/>
                            <a:cxnLst/>
                            <a:rect l="0" t="0" r="0" b="0"/>
                            <a:pathLst>
                              <a:path w="883920">
                                <a:moveTo>
                                  <a:pt x="0" y="0"/>
                                </a:moveTo>
                                <a:lnTo>
                                  <a:pt x="883920" y="0"/>
                                </a:lnTo>
                              </a:path>
                            </a:pathLst>
                          </a:custGeom>
                          <a:ln w="10668"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2572512" y="0"/>
                            <a:ext cx="1165860" cy="0"/>
                          </a:xfrm>
                          <a:custGeom>
                            <a:avLst/>
                            <a:gdLst/>
                            <a:ahLst/>
                            <a:cxnLst/>
                            <a:rect l="0" t="0" r="0" b="0"/>
                            <a:pathLst>
                              <a:path w="1165860">
                                <a:moveTo>
                                  <a:pt x="0" y="0"/>
                                </a:moveTo>
                                <a:lnTo>
                                  <a:pt x="1165860" y="0"/>
                                </a:lnTo>
                              </a:path>
                            </a:pathLst>
                          </a:custGeom>
                          <a:ln w="10668" cap="rnd">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3898392" y="0"/>
                            <a:ext cx="2773680" cy="0"/>
                          </a:xfrm>
                          <a:custGeom>
                            <a:avLst/>
                            <a:gdLst/>
                            <a:ahLst/>
                            <a:cxnLst/>
                            <a:rect l="0" t="0" r="0" b="0"/>
                            <a:pathLst>
                              <a:path w="2773680">
                                <a:moveTo>
                                  <a:pt x="0" y="0"/>
                                </a:moveTo>
                                <a:lnTo>
                                  <a:pt x="2773680" y="0"/>
                                </a:lnTo>
                              </a:path>
                            </a:pathLst>
                          </a:custGeom>
                          <a:ln w="1066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5B7417" id="Group 875" o:spid="_x0000_s1026" style="width:525.35pt;height:.85pt;mso-position-horizontal-relative:char;mso-position-vertical-relative:line" coordsize="667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">
                <v:shape id="Shape 47" o:spid="_x0000_s1027" style="position:absolute;width:8839;height:0;visibility:visible;mso-wrap-style:square;v-text-anchor:top" coordsize="883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6A8QA&#10;AADbAAAADwAAAGRycy9kb3ducmV2LnhtbESPQWvCQBSE70L/w/KE3nQ3UmpJXSUELD0VqgWvj+xr&#10;Nib7Ns2uGvvruwXB4zAz3zCrzeg6caYhNJ41ZHMFgrjypuFaw9d+O3sBESKywc4zabhSgM36YbLC&#10;3PgLf9J5F2uRIBxy1GBj7HMpQ2XJYZj7njh5335wGJMcamkGvCS46+RCqWfpsOG0YLGn0lLV7k5O&#10;w1GZ4kdlH0U8tG32e7iW9u1Uav04HYtXEJHGeA/f2u9Gw9MS/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OgPEAAAA2wAAAA8AAAAAAAAAAAAAAAAAmAIAAGRycy9k&#10;b3ducmV2LnhtbFBLBQYAAAAABAAEAPUAAACJAwAAAAA=&#10;" path="m,l883920,e" filled="f" strokeweight=".84pt">
                  <v:stroke endcap="round"/>
                  <v:path arrowok="t" textboxrect="0,0,883920,0"/>
                </v:shape>
                <v:shape id="Shape 49" o:spid="_x0000_s1028" style="position:absolute;left:25725;width:11658;height:0;visibility:visible;mso-wrap-style:square;v-text-anchor:top" coordsize="1165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On8IA&#10;AADbAAAADwAAAGRycy9kb3ducmV2LnhtbESPUWvCQBCE3wv+h2MF3+pFkVKjp6hUkNKXRH/AkluT&#10;YHYv5K4x+ut7hUIfh5n5hllvB25UT52vnRiYTRNQJIWztZQGLufj6zsoH1AsNk7IwIM8bDejlzWm&#10;1t0loz4PpYoQ8SkaqEJoU619URGjn7qWJHpX1zGGKLtS2w7vEc6NnifJm2asJS5U2NKhouKWf7OB&#10;ef+1uHL+PBa8DyyflH0MNjNmMh52K1CBhvAf/mufrIHFEn6/x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I6fwgAAANsAAAAPAAAAAAAAAAAAAAAAAJgCAABkcnMvZG93&#10;bnJldi54bWxQSwUGAAAAAAQABAD1AAAAhwMAAAAA&#10;" path="m,l1165860,e" filled="f" strokeweight=".84pt">
                  <v:stroke endcap="round"/>
                  <v:path arrowok="t" textboxrect="0,0,1165860,0"/>
                </v:shape>
                <v:shape id="Shape 51" o:spid="_x0000_s1029" style="position:absolute;left:38983;width:27737;height:0;visibility:visible;mso-wrap-style:square;v-text-anchor:top" coordsize="2773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qM8YA&#10;AADbAAAADwAAAGRycy9kb3ducmV2LnhtbESPQWvCQBSE7wX/w/IK3uomYotEV6mKaKEXUz309sy+&#10;JqnZtyG7mrS/3hUEj8PMfMNM552pxIUaV1pWEA8iEMSZ1SXnCvZf65cxCOeRNVaWScEfOZjPek9T&#10;TLRteUeX1OciQNglqKDwvk6kdFlBBt3A1sTB+7GNQR9kk0vdYBvgppLDKHqTBksOCwXWtCwoO6Vn&#10;o2Bx+P48rD7a4370u+HFcPwfj9KVUv3n7n0CwlPnH+F7e6sVvM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NqM8YAAADbAAAADwAAAAAAAAAAAAAAAACYAgAAZHJz&#10;L2Rvd25yZXYueG1sUEsFBgAAAAAEAAQA9QAAAIsDAAAAAA==&#10;" path="m,l2773680,e" filled="f" strokeweight=".84pt">
                  <v:stroke endcap="round"/>
                  <v:path arrowok="t" textboxrect="0,0,2773680,0"/>
                </v:shape>
                <w10:anchorlock/>
              </v:group>
            </w:pict>
          </mc:Fallback>
        </mc:AlternateContent>
      </w:r>
    </w:p>
    <w:p w:rsidR="00BF6921" w:rsidRPr="003479E6" w:rsidRDefault="00BF6921" w:rsidP="00BF6921">
      <w:pPr>
        <w:tabs>
          <w:tab w:val="center" w:pos="683"/>
          <w:tab w:val="center" w:pos="4956"/>
          <w:tab w:val="center" w:pos="8308"/>
        </w:tabs>
        <w:spacing w:after="126" w:line="240" w:lineRule="auto"/>
        <w:rPr>
          <w:rFonts w:ascii="Times New Roman" w:hAnsi="Times New Roman" w:cs="Times New Roman"/>
          <w:sz w:val="12"/>
          <w:szCs w:val="12"/>
          <w:lang w:val="en-US"/>
        </w:rPr>
      </w:pPr>
      <w:r w:rsidRPr="00BF6921">
        <w:rPr>
          <w:rFonts w:ascii="Times New Roman" w:eastAsia="Calibri" w:hAnsi="Times New Roman" w:cs="Times New Roman"/>
          <w:sz w:val="18"/>
          <w:szCs w:val="18"/>
        </w:rPr>
        <w:tab/>
      </w:r>
      <w:r w:rsidRPr="003479E6">
        <w:rPr>
          <w:rFonts w:ascii="Times New Roman" w:hAnsi="Times New Roman" w:cs="Times New Roman"/>
          <w:sz w:val="18"/>
          <w:szCs w:val="18"/>
          <w:lang w:val="en-US"/>
        </w:rPr>
        <w:t>(</w:t>
      </w:r>
      <w:proofErr w:type="gramStart"/>
      <w:r w:rsidR="003479E6" w:rsidRPr="003479E6">
        <w:rPr>
          <w:rFonts w:ascii="Times New Roman" w:hAnsi="Times New Roman" w:cs="Times New Roman"/>
          <w:sz w:val="12"/>
          <w:szCs w:val="12"/>
          <w:lang w:val="en-US"/>
        </w:rPr>
        <w:t>date</w:t>
      </w:r>
      <w:proofErr w:type="gramEnd"/>
      <w:r w:rsidRPr="003479E6">
        <w:rPr>
          <w:rFonts w:ascii="Times New Roman" w:hAnsi="Times New Roman" w:cs="Times New Roman"/>
          <w:sz w:val="12"/>
          <w:szCs w:val="12"/>
          <w:lang w:val="en-US"/>
        </w:rPr>
        <w:t>)</w:t>
      </w:r>
      <w:r w:rsidRPr="003479E6">
        <w:rPr>
          <w:rFonts w:ascii="Times New Roman" w:hAnsi="Times New Roman" w:cs="Times New Roman"/>
          <w:sz w:val="12"/>
          <w:szCs w:val="12"/>
          <w:lang w:val="en-US"/>
        </w:rPr>
        <w:tab/>
        <w:t>(</w:t>
      </w:r>
      <w:proofErr w:type="gramStart"/>
      <w:r w:rsidR="003479E6" w:rsidRPr="003479E6">
        <w:rPr>
          <w:rFonts w:ascii="Times New Roman" w:hAnsi="Times New Roman" w:cs="Times New Roman"/>
          <w:sz w:val="12"/>
          <w:szCs w:val="12"/>
          <w:lang w:val="en-US"/>
        </w:rPr>
        <w:t>signature</w:t>
      </w:r>
      <w:proofErr w:type="gramEnd"/>
      <w:r w:rsidRPr="003479E6">
        <w:rPr>
          <w:rFonts w:ascii="Times New Roman" w:hAnsi="Times New Roman" w:cs="Times New Roman"/>
          <w:sz w:val="12"/>
          <w:szCs w:val="12"/>
          <w:lang w:val="en-US"/>
        </w:rPr>
        <w:t>)</w:t>
      </w:r>
      <w:r w:rsidRPr="003479E6">
        <w:rPr>
          <w:rFonts w:ascii="Times New Roman" w:hAnsi="Times New Roman" w:cs="Times New Roman"/>
          <w:sz w:val="12"/>
          <w:szCs w:val="12"/>
          <w:lang w:val="en-US"/>
        </w:rPr>
        <w:tab/>
        <w:t>(</w:t>
      </w:r>
      <w:proofErr w:type="gramStart"/>
      <w:r w:rsidR="003479E6" w:rsidRPr="003479E6">
        <w:rPr>
          <w:rFonts w:ascii="Times New Roman" w:hAnsi="Times New Roman" w:cs="Times New Roman"/>
          <w:sz w:val="12"/>
          <w:szCs w:val="12"/>
          <w:lang w:val="en-US"/>
        </w:rPr>
        <w:t>printed</w:t>
      </w:r>
      <w:proofErr w:type="gramEnd"/>
      <w:r w:rsidR="003479E6" w:rsidRPr="003479E6">
        <w:rPr>
          <w:rFonts w:ascii="Times New Roman" w:hAnsi="Times New Roman" w:cs="Times New Roman"/>
          <w:sz w:val="12"/>
          <w:szCs w:val="12"/>
          <w:lang w:val="en-US"/>
        </w:rPr>
        <w:t xml:space="preserve"> name</w:t>
      </w:r>
      <w:r w:rsidRPr="003479E6">
        <w:rPr>
          <w:rFonts w:ascii="Times New Roman" w:hAnsi="Times New Roman" w:cs="Times New Roman"/>
          <w:sz w:val="12"/>
          <w:szCs w:val="12"/>
          <w:lang w:val="en-US"/>
        </w:rPr>
        <w:t>)</w:t>
      </w:r>
    </w:p>
    <w:p w:rsidR="00CA4275" w:rsidRPr="003479E6" w:rsidRDefault="003479E6" w:rsidP="00CA4275">
      <w:pPr>
        <w:spacing w:after="185" w:line="240" w:lineRule="auto"/>
        <w:ind w:right="51"/>
        <w:jc w:val="both"/>
        <w:rPr>
          <w:rFonts w:ascii="Times New Roman" w:hAnsi="Times New Roman" w:cs="Times New Roman"/>
          <w:sz w:val="18"/>
          <w:szCs w:val="18"/>
          <w:lang w:val="en-US"/>
        </w:rPr>
      </w:pPr>
      <w:r w:rsidRPr="003479E6">
        <w:rPr>
          <w:rFonts w:ascii="Times New Roman" w:hAnsi="Times New Roman" w:cs="Times New Roman"/>
          <w:sz w:val="18"/>
          <w:szCs w:val="18"/>
          <w:lang w:val="en-US"/>
        </w:rPr>
        <w:t>I allow you to use as publicly available personal data my surname, first name, patronymic, personal file number, number of education documents and dates of their issue, IIAN  (if any), the results of the USE and entrance examinations for the purposes specified in this Consent.</w:t>
      </w:r>
    </w:p>
    <w:p w:rsidR="00BF6921" w:rsidRPr="00BF6921" w:rsidRDefault="00BF6921" w:rsidP="00CA4275">
      <w:pPr>
        <w:spacing w:after="185" w:line="240" w:lineRule="auto"/>
        <w:ind w:right="51"/>
        <w:jc w:val="both"/>
        <w:rPr>
          <w:rFonts w:ascii="Times New Roman" w:hAnsi="Times New Roman" w:cs="Times New Roman"/>
          <w:sz w:val="18"/>
          <w:szCs w:val="18"/>
        </w:rPr>
      </w:pPr>
      <w:r w:rsidRPr="00BF6921">
        <w:rPr>
          <w:rFonts w:ascii="Times New Roman" w:eastAsia="Calibri" w:hAnsi="Times New Roman" w:cs="Times New Roman"/>
          <w:noProof/>
          <w:sz w:val="18"/>
          <w:szCs w:val="18"/>
          <w:lang w:eastAsia="ru-RU"/>
        </w:rPr>
        <mc:AlternateContent>
          <mc:Choice Requires="wpg">
            <w:drawing>
              <wp:inline distT="0" distB="0" distL="0" distR="0" wp14:anchorId="6ADA44AB" wp14:editId="52895479">
                <wp:extent cx="6672072" cy="10668"/>
                <wp:effectExtent l="0" t="0" r="0" b="0"/>
                <wp:docPr id="878" name="Group 878"/>
                <wp:cNvGraphicFramePr/>
                <a:graphic xmlns:a="http://schemas.openxmlformats.org/drawingml/2006/main">
                  <a:graphicData uri="http://schemas.microsoft.com/office/word/2010/wordprocessingGroup">
                    <wpg:wgp>
                      <wpg:cNvGrpSpPr/>
                      <wpg:grpSpPr>
                        <a:xfrm>
                          <a:off x="0" y="0"/>
                          <a:ext cx="6672072" cy="10668"/>
                          <a:chOff x="0" y="0"/>
                          <a:chExt cx="6672072" cy="10668"/>
                        </a:xfrm>
                      </wpg:grpSpPr>
                      <wps:wsp>
                        <wps:cNvPr id="56" name="Shape 56"/>
                        <wps:cNvSpPr/>
                        <wps:spPr>
                          <a:xfrm>
                            <a:off x="0" y="0"/>
                            <a:ext cx="883920" cy="0"/>
                          </a:xfrm>
                          <a:custGeom>
                            <a:avLst/>
                            <a:gdLst/>
                            <a:ahLst/>
                            <a:cxnLst/>
                            <a:rect l="0" t="0" r="0" b="0"/>
                            <a:pathLst>
                              <a:path w="883920">
                                <a:moveTo>
                                  <a:pt x="0" y="0"/>
                                </a:moveTo>
                                <a:lnTo>
                                  <a:pt x="883920" y="0"/>
                                </a:lnTo>
                              </a:path>
                            </a:pathLst>
                          </a:custGeom>
                          <a:ln w="10668"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2572512" y="0"/>
                            <a:ext cx="1165860" cy="0"/>
                          </a:xfrm>
                          <a:custGeom>
                            <a:avLst/>
                            <a:gdLst/>
                            <a:ahLst/>
                            <a:cxnLst/>
                            <a:rect l="0" t="0" r="0" b="0"/>
                            <a:pathLst>
                              <a:path w="1165860">
                                <a:moveTo>
                                  <a:pt x="0" y="0"/>
                                </a:moveTo>
                                <a:lnTo>
                                  <a:pt x="1165860" y="0"/>
                                </a:lnTo>
                              </a:path>
                            </a:pathLst>
                          </a:custGeom>
                          <a:ln w="10668"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3898392" y="0"/>
                            <a:ext cx="2773680" cy="0"/>
                          </a:xfrm>
                          <a:custGeom>
                            <a:avLst/>
                            <a:gdLst/>
                            <a:ahLst/>
                            <a:cxnLst/>
                            <a:rect l="0" t="0" r="0" b="0"/>
                            <a:pathLst>
                              <a:path w="2773680">
                                <a:moveTo>
                                  <a:pt x="0" y="0"/>
                                </a:moveTo>
                                <a:lnTo>
                                  <a:pt x="2773680" y="0"/>
                                </a:lnTo>
                              </a:path>
                            </a:pathLst>
                          </a:custGeom>
                          <a:ln w="1066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53672B" id="Group 878" o:spid="_x0000_s1026" style="width:525.35pt;height:.85pt;mso-position-horizontal-relative:char;mso-position-vertical-relative:line" coordsize="667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">
                <v:shape id="Shape 56" o:spid="_x0000_s1027" style="position:absolute;width:8839;height:0;visibility:visible;mso-wrap-style:square;v-text-anchor:top" coordsize="883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JRcMA&#10;AADbAAAADwAAAGRycy9kb3ducmV2LnhtbESPQWvCQBSE74X+h+UVvNXdCBWJrhICLZ4KWsHrI/vM&#10;psm+TbOrRn+9Wyj0OMzMN8xqM7pOXGgIjWcN2VSBIK68abjWcPh6f12ACBHZYOeZNNwowGb9/LTC&#10;3Pgr7+iyj7VIEA45arAx9rmUobLkMEx9T5y8kx8cxiSHWpoBrwnuOjlTai4dNpwWLPZUWqra/dlp&#10;+Fam+FHZZxGPbZvdj7fSfpxLrScvY7EEEWmM/+G/9tZoeJvD7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JRcMAAADbAAAADwAAAAAAAAAAAAAAAACYAgAAZHJzL2Rv&#10;d25yZXYueG1sUEsFBgAAAAAEAAQA9QAAAIgDAAAAAA==&#10;" path="m,l883920,e" filled="f" strokeweight=".84pt">
                  <v:stroke endcap="round"/>
                  <v:path arrowok="t" textboxrect="0,0,883920,0"/>
                </v:shape>
                <v:shape id="Shape 58" o:spid="_x0000_s1028" style="position:absolute;left:25725;width:11658;height:0;visibility:visible;mso-wrap-style:square;v-text-anchor:top" coordsize="1165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92cAA&#10;AADbAAAADwAAAGRycy9kb3ducmV2LnhtbERPzUrDQBC+F3yHZQRvzcaiIrGboNJCES9JfYAhO02C&#10;mdmQ3aZpn757KPT48f2vi5l7NdHoOycGnpMUFEntbCeNgb/9dvkOygcUi70TMnAmD0X+sFhjZt1J&#10;Spqq0KgYIj5DA20IQ6a1r1ti9IkbSCJ3cCNjiHBstB3xFMO516s0fdOMncSGFgf6bqn+r45sYDX9&#10;vhy4umxr/gosP1RuZlsa8/Q4f36ACjSHu/jm3lkDr3Fs/BJ/gM6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92cAAAADbAAAADwAAAAAAAAAAAAAAAACYAgAAZHJzL2Rvd25y&#10;ZXYueG1sUEsFBgAAAAAEAAQA9QAAAIUDAAAAAA==&#10;" path="m,l1165860,e" filled="f" strokeweight=".84pt">
                  <v:stroke endcap="round"/>
                  <v:path arrowok="t" textboxrect="0,0,1165860,0"/>
                </v:shape>
                <v:shape id="Shape 60" o:spid="_x0000_s1029" style="position:absolute;left:38983;width:27737;height:0;visibility:visible;mso-wrap-style:square;v-text-anchor:top" coordsize="2773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FFcIA&#10;AADbAAAADwAAAGRycy9kb3ducmV2LnhtbERPTYvCMBC9C/6HMII3TRUR6RplVUQFL3b1sLexGduu&#10;zaQ00Xb315uDsMfH+54vW1OKJ9WusKxgNIxAEKdWF5wpOH9tBzMQziNrLC2Tgl9ysFx0O3OMtW34&#10;RM/EZyKEsItRQe59FUvp0pwMuqGtiAN3s7VBH2CdSV1jE8JNKcdRNJUGCw4NOVa0zim9Jw+jYHX5&#10;Pl42h+Z6nvzseDWe/Y0myUapfq/9/ADhqfX/4rd7rxVMw/rw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wUVwgAAANsAAAAPAAAAAAAAAAAAAAAAAJgCAABkcnMvZG93&#10;bnJldi54bWxQSwUGAAAAAAQABAD1AAAAhwMAAAAA&#10;" path="m,l2773680,e" filled="f" strokeweight=".84pt">
                  <v:stroke endcap="round"/>
                  <v:path arrowok="t" textboxrect="0,0,2773680,0"/>
                </v:shape>
                <w10:anchorlock/>
              </v:group>
            </w:pict>
          </mc:Fallback>
        </mc:AlternateContent>
      </w:r>
    </w:p>
    <w:p w:rsidR="00BF6921" w:rsidRPr="00BF6921" w:rsidRDefault="00BF6921" w:rsidP="00BF6921">
      <w:pPr>
        <w:tabs>
          <w:tab w:val="center" w:pos="683"/>
          <w:tab w:val="center" w:pos="4956"/>
          <w:tab w:val="center" w:pos="8308"/>
        </w:tabs>
        <w:spacing w:after="126" w:line="240" w:lineRule="auto"/>
        <w:rPr>
          <w:rFonts w:ascii="Times New Roman" w:hAnsi="Times New Roman" w:cs="Times New Roman"/>
          <w:sz w:val="12"/>
          <w:szCs w:val="12"/>
        </w:rPr>
      </w:pPr>
      <w:r w:rsidRPr="00BF6921">
        <w:rPr>
          <w:rFonts w:ascii="Times New Roman" w:eastAsia="Calibri" w:hAnsi="Times New Roman" w:cs="Times New Roman"/>
          <w:sz w:val="12"/>
          <w:szCs w:val="12"/>
        </w:rPr>
        <w:tab/>
      </w:r>
      <w:r w:rsidRPr="00BF6921">
        <w:rPr>
          <w:rFonts w:ascii="Times New Roman" w:hAnsi="Times New Roman" w:cs="Times New Roman"/>
          <w:sz w:val="12"/>
          <w:szCs w:val="12"/>
        </w:rPr>
        <w:t>(</w:t>
      </w:r>
      <w:proofErr w:type="spellStart"/>
      <w:r w:rsidR="003479E6" w:rsidRPr="003479E6">
        <w:rPr>
          <w:rFonts w:ascii="Times New Roman" w:hAnsi="Times New Roman" w:cs="Times New Roman"/>
          <w:sz w:val="12"/>
          <w:szCs w:val="12"/>
        </w:rPr>
        <w:t>date</w:t>
      </w:r>
      <w:proofErr w:type="spellEnd"/>
      <w:r w:rsidRPr="00BF6921">
        <w:rPr>
          <w:rFonts w:ascii="Times New Roman" w:hAnsi="Times New Roman" w:cs="Times New Roman"/>
          <w:sz w:val="12"/>
          <w:szCs w:val="12"/>
        </w:rPr>
        <w:t>)</w:t>
      </w:r>
      <w:r w:rsidRPr="00BF6921">
        <w:rPr>
          <w:rFonts w:ascii="Times New Roman" w:hAnsi="Times New Roman" w:cs="Times New Roman"/>
          <w:sz w:val="12"/>
          <w:szCs w:val="12"/>
        </w:rPr>
        <w:tab/>
        <w:t>(</w:t>
      </w:r>
      <w:proofErr w:type="spellStart"/>
      <w:r w:rsidR="003479E6" w:rsidRPr="003479E6">
        <w:rPr>
          <w:rFonts w:ascii="Times New Roman" w:hAnsi="Times New Roman" w:cs="Times New Roman"/>
          <w:sz w:val="12"/>
          <w:szCs w:val="12"/>
        </w:rPr>
        <w:t>signature</w:t>
      </w:r>
      <w:proofErr w:type="spellEnd"/>
      <w:r w:rsidRPr="00BF6921">
        <w:rPr>
          <w:rFonts w:ascii="Times New Roman" w:hAnsi="Times New Roman" w:cs="Times New Roman"/>
          <w:sz w:val="12"/>
          <w:szCs w:val="12"/>
        </w:rPr>
        <w:t>)</w:t>
      </w:r>
      <w:r w:rsidRPr="00BF6921">
        <w:rPr>
          <w:rFonts w:ascii="Times New Roman" w:hAnsi="Times New Roman" w:cs="Times New Roman"/>
          <w:sz w:val="12"/>
          <w:szCs w:val="12"/>
        </w:rPr>
        <w:tab/>
        <w:t>(</w:t>
      </w:r>
      <w:proofErr w:type="spellStart"/>
      <w:r w:rsidR="003479E6" w:rsidRPr="003479E6">
        <w:rPr>
          <w:rFonts w:ascii="Times New Roman" w:hAnsi="Times New Roman" w:cs="Times New Roman"/>
          <w:sz w:val="12"/>
          <w:szCs w:val="12"/>
        </w:rPr>
        <w:t>printed</w:t>
      </w:r>
      <w:proofErr w:type="spellEnd"/>
      <w:r w:rsidR="003479E6" w:rsidRPr="003479E6">
        <w:rPr>
          <w:rFonts w:ascii="Times New Roman" w:hAnsi="Times New Roman" w:cs="Times New Roman"/>
          <w:sz w:val="12"/>
          <w:szCs w:val="12"/>
        </w:rPr>
        <w:t xml:space="preserve"> </w:t>
      </w:r>
      <w:proofErr w:type="spellStart"/>
      <w:r w:rsidR="003479E6" w:rsidRPr="003479E6">
        <w:rPr>
          <w:rFonts w:ascii="Times New Roman" w:hAnsi="Times New Roman" w:cs="Times New Roman"/>
          <w:sz w:val="12"/>
          <w:szCs w:val="12"/>
        </w:rPr>
        <w:t>name</w:t>
      </w:r>
      <w:proofErr w:type="spellEnd"/>
      <w:r w:rsidRPr="00BF6921">
        <w:rPr>
          <w:rFonts w:ascii="Times New Roman" w:hAnsi="Times New Roman" w:cs="Times New Roman"/>
          <w:sz w:val="12"/>
          <w:szCs w:val="12"/>
        </w:rPr>
        <w:t>)</w:t>
      </w:r>
    </w:p>
    <w:sectPr w:rsidR="00BF6921" w:rsidRPr="00BF6921" w:rsidSect="00CA4275">
      <w:pgSz w:w="11906" w:h="16838"/>
      <w:pgMar w:top="709" w:right="646"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1"/>
    <w:rsid w:val="00234388"/>
    <w:rsid w:val="002F3390"/>
    <w:rsid w:val="003479E6"/>
    <w:rsid w:val="003C2E59"/>
    <w:rsid w:val="00600508"/>
    <w:rsid w:val="006A1658"/>
    <w:rsid w:val="00932DA5"/>
    <w:rsid w:val="00990C45"/>
    <w:rsid w:val="00A41E79"/>
    <w:rsid w:val="00AB6A07"/>
    <w:rsid w:val="00BF6921"/>
    <w:rsid w:val="00C95774"/>
    <w:rsid w:val="00CA4275"/>
    <w:rsid w:val="00DE2753"/>
    <w:rsid w:val="00E0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F692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3C2E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2E59"/>
    <w:rPr>
      <w:rFonts w:ascii="Segoe UI" w:hAnsi="Segoe UI" w:cs="Segoe UI"/>
      <w:sz w:val="18"/>
      <w:szCs w:val="18"/>
    </w:rPr>
  </w:style>
  <w:style w:type="paragraph" w:styleId="a5">
    <w:name w:val="Body Text"/>
    <w:basedOn w:val="a"/>
    <w:link w:val="a6"/>
    <w:uiPriority w:val="1"/>
    <w:qFormat/>
    <w:rsid w:val="00A41E79"/>
    <w:pPr>
      <w:widowControl w:val="0"/>
      <w:autoSpaceDE w:val="0"/>
      <w:autoSpaceDN w:val="0"/>
      <w:spacing w:after="0" w:line="240" w:lineRule="auto"/>
      <w:ind w:hanging="193"/>
    </w:pPr>
    <w:rPr>
      <w:rFonts w:ascii="Times New Roman" w:eastAsia="Times New Roman" w:hAnsi="Times New Roman" w:cs="Times New Roman"/>
      <w:sz w:val="19"/>
      <w:szCs w:val="19"/>
    </w:rPr>
  </w:style>
  <w:style w:type="character" w:customStyle="1" w:styleId="a6">
    <w:name w:val="Основной текст Знак"/>
    <w:basedOn w:val="a0"/>
    <w:link w:val="a5"/>
    <w:uiPriority w:val="1"/>
    <w:rsid w:val="00A41E79"/>
    <w:rPr>
      <w:rFonts w:ascii="Times New Roman" w:eastAsia="Times New Roman" w:hAnsi="Times New Roman" w:cs="Times New Roman"/>
      <w:sz w:val="19"/>
      <w:szCs w:val="19"/>
    </w:rPr>
  </w:style>
  <w:style w:type="paragraph" w:styleId="a7">
    <w:name w:val="List Paragraph"/>
    <w:basedOn w:val="a"/>
    <w:uiPriority w:val="34"/>
    <w:qFormat/>
    <w:rsid w:val="00A41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F692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3C2E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2E59"/>
    <w:rPr>
      <w:rFonts w:ascii="Segoe UI" w:hAnsi="Segoe UI" w:cs="Segoe UI"/>
      <w:sz w:val="18"/>
      <w:szCs w:val="18"/>
    </w:rPr>
  </w:style>
  <w:style w:type="paragraph" w:styleId="a5">
    <w:name w:val="Body Text"/>
    <w:basedOn w:val="a"/>
    <w:link w:val="a6"/>
    <w:uiPriority w:val="1"/>
    <w:qFormat/>
    <w:rsid w:val="00A41E79"/>
    <w:pPr>
      <w:widowControl w:val="0"/>
      <w:autoSpaceDE w:val="0"/>
      <w:autoSpaceDN w:val="0"/>
      <w:spacing w:after="0" w:line="240" w:lineRule="auto"/>
      <w:ind w:hanging="193"/>
    </w:pPr>
    <w:rPr>
      <w:rFonts w:ascii="Times New Roman" w:eastAsia="Times New Roman" w:hAnsi="Times New Roman" w:cs="Times New Roman"/>
      <w:sz w:val="19"/>
      <w:szCs w:val="19"/>
    </w:rPr>
  </w:style>
  <w:style w:type="character" w:customStyle="1" w:styleId="a6">
    <w:name w:val="Основной текст Знак"/>
    <w:basedOn w:val="a0"/>
    <w:link w:val="a5"/>
    <w:uiPriority w:val="1"/>
    <w:rsid w:val="00A41E79"/>
    <w:rPr>
      <w:rFonts w:ascii="Times New Roman" w:eastAsia="Times New Roman" w:hAnsi="Times New Roman" w:cs="Times New Roman"/>
      <w:sz w:val="19"/>
      <w:szCs w:val="19"/>
    </w:rPr>
  </w:style>
  <w:style w:type="paragraph" w:styleId="a7">
    <w:name w:val="List Paragraph"/>
    <w:basedOn w:val="a"/>
    <w:uiPriority w:val="34"/>
    <w:qFormat/>
    <w:rsid w:val="00A4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Volonter</dc:creator>
  <cp:keywords/>
  <dc:description/>
  <cp:lastModifiedBy>Аминат Хамитовна Семенова</cp:lastModifiedBy>
  <cp:revision>4</cp:revision>
  <cp:lastPrinted>2021-09-03T14:53:00Z</cp:lastPrinted>
  <dcterms:created xsi:type="dcterms:W3CDTF">2021-12-28T09:39:00Z</dcterms:created>
  <dcterms:modified xsi:type="dcterms:W3CDTF">2021-12-30T07:03:00Z</dcterms:modified>
</cp:coreProperties>
</file>